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B5" w:rsidRPr="009553B9" w:rsidRDefault="00AD7FB5" w:rsidP="00B22519">
      <w:pPr>
        <w:pStyle w:val="G3titolo"/>
        <w:rPr>
          <w:rStyle w:val="G3domanda"/>
          <w:rFonts w:cs="Arial"/>
          <w:b/>
          <w:color w:val="595959" w:themeColor="text1" w:themeTint="A6"/>
        </w:rPr>
      </w:pPr>
      <w:r w:rsidRPr="009553B9">
        <w:rPr>
          <w:rStyle w:val="G3domanda"/>
          <w:rFonts w:cs="Arial"/>
          <w:b/>
          <w:color w:val="595959" w:themeColor="text1" w:themeTint="A6"/>
        </w:rPr>
        <w:t xml:space="preserve">GG3 </w:t>
      </w:r>
      <w:r w:rsidR="00ED496E" w:rsidRPr="009553B9">
        <w:rPr>
          <w:rStyle w:val="G3domanda"/>
          <w:rFonts w:cs="Arial"/>
          <w:b/>
          <w:color w:val="595959" w:themeColor="text1" w:themeTint="A6"/>
        </w:rPr>
        <w:t>2013_8-9</w:t>
      </w:r>
      <w:r w:rsidR="001C32DB" w:rsidRPr="009553B9">
        <w:rPr>
          <w:rStyle w:val="G3domanda"/>
          <w:rFonts w:cs="Arial"/>
          <w:b/>
          <w:color w:val="595959" w:themeColor="text1" w:themeTint="A6"/>
        </w:rPr>
        <w:t xml:space="preserve"> </w:t>
      </w:r>
      <w:r w:rsidRPr="009553B9">
        <w:rPr>
          <w:rStyle w:val="G3domanda"/>
          <w:rFonts w:cs="Arial"/>
          <w:b/>
          <w:color w:val="595959" w:themeColor="text1" w:themeTint="A6"/>
        </w:rPr>
        <w:t xml:space="preserve">pag. </w:t>
      </w:r>
      <w:r w:rsidR="00ED496E" w:rsidRPr="009553B9">
        <w:rPr>
          <w:rStyle w:val="G3domanda"/>
          <w:rFonts w:cs="Arial"/>
          <w:b/>
          <w:color w:val="595959" w:themeColor="text1" w:themeTint="A6"/>
        </w:rPr>
        <w:t>9</w:t>
      </w:r>
    </w:p>
    <w:p w:rsidR="001C32DB" w:rsidRPr="009553B9" w:rsidRDefault="001C32DB" w:rsidP="009553B9">
      <w:pPr>
        <w:pStyle w:val="G3Testo"/>
        <w:rPr>
          <w:rStyle w:val="G3domanda"/>
          <w:b w:val="0"/>
          <w:bCs w:val="0"/>
        </w:rPr>
      </w:pPr>
    </w:p>
    <w:p w:rsidR="009553B9" w:rsidRPr="009553B9" w:rsidRDefault="009B22DF" w:rsidP="001C26AB">
      <w:pPr>
        <w:pStyle w:val="G3titolo"/>
        <w:rPr>
          <w:rFonts w:cs="Arial"/>
        </w:rPr>
      </w:pPr>
      <w:r w:rsidRPr="009553B9">
        <w:rPr>
          <w:rFonts w:cs="Arial"/>
        </w:rPr>
        <w:t>Cantiere internazionale</w:t>
      </w:r>
    </w:p>
    <w:p w:rsidR="009553B9" w:rsidRPr="009553B9" w:rsidRDefault="009553B9" w:rsidP="001C26AB">
      <w:pPr>
        <w:pStyle w:val="G3titolo"/>
        <w:rPr>
          <w:rFonts w:cs="Arial"/>
        </w:rPr>
      </w:pPr>
      <w:r w:rsidRPr="009553B9">
        <w:rPr>
          <w:rFonts w:cs="Arial"/>
        </w:rPr>
        <w:t>Ragazzi per l’unità</w:t>
      </w:r>
    </w:p>
    <w:p w:rsidR="00A030D0" w:rsidRPr="009553B9" w:rsidRDefault="009553B9" w:rsidP="001C26AB">
      <w:pPr>
        <w:pStyle w:val="G3titolo"/>
        <w:rPr>
          <w:rFonts w:cs="Arial"/>
        </w:rPr>
      </w:pPr>
      <w:r w:rsidRPr="009553B9">
        <w:rPr>
          <w:rFonts w:cs="Arial"/>
        </w:rPr>
        <w:t>luglio</w:t>
      </w:r>
      <w:r w:rsidR="009B22DF" w:rsidRPr="009553B9">
        <w:rPr>
          <w:rFonts w:cs="Arial"/>
        </w:rPr>
        <w:t xml:space="preserve"> 2014</w:t>
      </w:r>
    </w:p>
    <w:p w:rsidR="009553B9" w:rsidRPr="009553B9" w:rsidRDefault="009553B9" w:rsidP="009D02E8">
      <w:pPr>
        <w:pStyle w:val="G3titolo"/>
        <w:jc w:val="both"/>
        <w:rPr>
          <w:rFonts w:cs="Arial"/>
          <w:b w:val="0"/>
          <w:i/>
        </w:rPr>
      </w:pPr>
    </w:p>
    <w:p w:rsidR="009D02E8" w:rsidRPr="009553B9" w:rsidRDefault="009D02E8" w:rsidP="009D02E8">
      <w:pPr>
        <w:pStyle w:val="G3titolo"/>
        <w:jc w:val="both"/>
        <w:rPr>
          <w:rFonts w:cs="Arial"/>
          <w:b w:val="0"/>
          <w:i/>
        </w:rPr>
      </w:pPr>
      <w:r w:rsidRPr="009553B9">
        <w:rPr>
          <w:rFonts w:cs="Arial"/>
          <w:b w:val="0"/>
          <w:i/>
        </w:rPr>
        <w:t>“Una città è troppo poco: mira lontano, alla tua patria, alla patria di tutti, al mondo”.</w:t>
      </w:r>
    </w:p>
    <w:p w:rsidR="009553B9" w:rsidRPr="009553B9" w:rsidRDefault="009553B9" w:rsidP="009D02E8">
      <w:pPr>
        <w:pStyle w:val="G3titolo"/>
        <w:jc w:val="both"/>
        <w:rPr>
          <w:rFonts w:cs="Arial"/>
          <w:b w:val="0"/>
          <w:i/>
        </w:rPr>
      </w:pPr>
    </w:p>
    <w:p w:rsidR="009553B9" w:rsidRPr="009553B9" w:rsidRDefault="009553B9" w:rsidP="009553B9">
      <w:pPr>
        <w:pStyle w:val="G3Testo"/>
      </w:pPr>
      <w:r w:rsidRPr="009553B9">
        <w:t xml:space="preserve">È l’augurio di Chiara che Chiara ci ha fatto: colorare ognuno la propria città fino a metterle in relazione in tutto il mondo, perché possano conoscersi e scambiarsi le reciproche ricchezze. </w:t>
      </w:r>
    </w:p>
    <w:p w:rsidR="009553B9" w:rsidRPr="009553B9" w:rsidRDefault="009553B9" w:rsidP="009553B9">
      <w:pPr>
        <w:pStyle w:val="G3Testo"/>
      </w:pPr>
      <w:r w:rsidRPr="009553B9">
        <w:t xml:space="preserve">È un obiettivo a cui miriamo da tempo: qualcuno ricorderà, ad esempio, il Supercongresso in India nel 2009, dove era venuta in luce la caratteristica bellezza di quel continente: la ricerca del sacro e di unione con Dio propria dei popoli asiatici. </w:t>
      </w:r>
    </w:p>
    <w:p w:rsidR="009553B9" w:rsidRPr="009553B9" w:rsidRDefault="009553B9" w:rsidP="009553B9">
      <w:pPr>
        <w:pStyle w:val="G3Testo"/>
      </w:pPr>
      <w:r w:rsidRPr="009553B9">
        <w:t xml:space="preserve">Quale la prossima tappa? </w:t>
      </w:r>
    </w:p>
    <w:p w:rsidR="009553B9" w:rsidRPr="009553B9" w:rsidRDefault="009553B9" w:rsidP="009553B9">
      <w:pPr>
        <w:pStyle w:val="G3Testo"/>
      </w:pPr>
      <w:r w:rsidRPr="009553B9">
        <w:t>Il Cantiere internazionale dei ragazzi per l’unità del luglio 2014 che si terrà in vari Paesi del Centro e Sud America!</w:t>
      </w:r>
    </w:p>
    <w:p w:rsidR="009553B9" w:rsidRPr="009553B9" w:rsidRDefault="009553B9" w:rsidP="009553B9">
      <w:pPr>
        <w:pStyle w:val="G3Testo"/>
        <w:rPr>
          <w:rStyle w:val="primitempitxtboldChiesaoggi"/>
          <w:rFonts w:ascii="Ubuntu Light" w:hAnsi="Ubuntu Light" w:cs="Ubuntu Light"/>
          <w:b w:val="0"/>
          <w:bCs w:val="0"/>
          <w:sz w:val="20"/>
        </w:rPr>
      </w:pPr>
      <w:r w:rsidRPr="009553B9">
        <w:t xml:space="preserve">In questa parte di mondo la principale sfida è superare le disuguaglianze economiche, che non permettono a molte famiglie una vita degna. Ma sono anche molteplici le ricchezze culturali che i popoli che la abitano hanno da condividere, soprattutto la loro capacità di stabilire rapporti veri e fraterni. Tantissime, perciò, sono le amicizie che ci aspettano! </w:t>
      </w:r>
    </w:p>
    <w:p w:rsidR="00412F7D" w:rsidRPr="009553B9" w:rsidRDefault="00412F7D" w:rsidP="009D02E8">
      <w:pPr>
        <w:pStyle w:val="G3Testo"/>
      </w:pPr>
    </w:p>
    <w:p w:rsidR="009553B9" w:rsidRPr="009553B9" w:rsidRDefault="009553B9" w:rsidP="009553B9">
      <w:pPr>
        <w:pStyle w:val="G3titolo"/>
        <w:rPr>
          <w:rStyle w:val="G3domanda"/>
          <w:rFonts w:cs="Arial"/>
          <w:b/>
          <w:color w:val="595959" w:themeColor="text1" w:themeTint="A6"/>
        </w:rPr>
      </w:pPr>
      <w:r w:rsidRPr="009553B9">
        <w:br w:type="column"/>
      </w:r>
      <w:r w:rsidRPr="009553B9">
        <w:rPr>
          <w:rStyle w:val="G3domanda"/>
          <w:rFonts w:cs="Arial"/>
          <w:b/>
          <w:color w:val="595959" w:themeColor="text1" w:themeTint="A6"/>
        </w:rPr>
        <w:lastRenderedPageBreak/>
        <w:t>GG3 2013_8-9 pag. 10</w:t>
      </w:r>
    </w:p>
    <w:p w:rsidR="009553B9" w:rsidRPr="009553B9" w:rsidRDefault="009553B9" w:rsidP="00412F7D">
      <w:pPr>
        <w:pStyle w:val="G3Testo"/>
        <w:rPr>
          <w:rFonts w:cs="Arial"/>
        </w:rPr>
      </w:pPr>
    </w:p>
    <w:p w:rsidR="009553B9" w:rsidRPr="009553B9" w:rsidRDefault="009553B9" w:rsidP="00412F7D">
      <w:pPr>
        <w:pStyle w:val="G3Testo"/>
        <w:rPr>
          <w:rFonts w:eastAsia="Times New Roman" w:cs="Arial"/>
          <w:b/>
          <w:bCs/>
          <w:iCs/>
          <w:sz w:val="20"/>
          <w:lang w:eastAsia="it-IT"/>
        </w:rPr>
      </w:pPr>
      <w:r w:rsidRPr="009553B9">
        <w:rPr>
          <w:rFonts w:eastAsia="Times New Roman" w:cs="Arial"/>
          <w:b/>
          <w:bCs/>
          <w:iCs/>
          <w:sz w:val="20"/>
          <w:lang w:eastAsia="it-IT"/>
        </w:rPr>
        <w:t>PROGRAMMA CANTIERE INTERNAZIONALE</w:t>
      </w:r>
    </w:p>
    <w:p w:rsidR="009553B9" w:rsidRPr="009553B9" w:rsidRDefault="009553B9" w:rsidP="00412F7D">
      <w:pPr>
        <w:pStyle w:val="G3Testo"/>
        <w:rPr>
          <w:rFonts w:eastAsia="Times New Roman" w:cs="Arial"/>
          <w:b/>
          <w:bCs/>
          <w:iCs/>
          <w:sz w:val="20"/>
          <w:lang w:eastAsia="it-IT"/>
        </w:rPr>
      </w:pPr>
    </w:p>
    <w:p w:rsidR="00412F7D" w:rsidRPr="009553B9" w:rsidRDefault="00412F7D" w:rsidP="00412F7D">
      <w:pPr>
        <w:pStyle w:val="G3Testo"/>
        <w:rPr>
          <w:rFonts w:eastAsia="Times New Roman" w:cs="Arial"/>
          <w:b/>
          <w:bCs/>
          <w:iCs/>
          <w:sz w:val="20"/>
          <w:lang w:eastAsia="it-IT"/>
        </w:rPr>
      </w:pPr>
      <w:r w:rsidRPr="009553B9">
        <w:rPr>
          <w:rFonts w:eastAsia="Times New Roman" w:cs="Arial"/>
          <w:b/>
          <w:bCs/>
          <w:iCs/>
          <w:sz w:val="20"/>
          <w:lang w:eastAsia="it-IT"/>
        </w:rPr>
        <w:t xml:space="preserve">1° </w:t>
      </w:r>
      <w:r w:rsidR="009553B9" w:rsidRPr="009553B9">
        <w:rPr>
          <w:rFonts w:eastAsia="Times New Roman" w:cs="Arial"/>
          <w:b/>
          <w:bCs/>
          <w:iCs/>
          <w:sz w:val="20"/>
          <w:lang w:eastAsia="it-IT"/>
        </w:rPr>
        <w:t>FASE</w:t>
      </w:r>
    </w:p>
    <w:p w:rsidR="00412F7D" w:rsidRPr="009553B9" w:rsidRDefault="00412F7D" w:rsidP="00412F7D">
      <w:pPr>
        <w:pStyle w:val="G3Testo"/>
        <w:rPr>
          <w:rFonts w:cs="Arial"/>
          <w:i/>
        </w:rPr>
      </w:pPr>
      <w:r w:rsidRPr="009553B9">
        <w:rPr>
          <w:rFonts w:eastAsia="Times New Roman" w:cs="Arial"/>
          <w:b/>
          <w:bCs/>
          <w:i/>
          <w:iCs/>
          <w:sz w:val="20"/>
          <w:lang w:eastAsia="it-IT"/>
        </w:rPr>
        <w:t>14 -21 luglio</w:t>
      </w:r>
      <w:r w:rsidR="00F52F68" w:rsidRPr="009553B9">
        <w:rPr>
          <w:rFonts w:eastAsia="Times New Roman" w:cs="Arial"/>
          <w:b/>
          <w:bCs/>
          <w:i/>
          <w:iCs/>
          <w:sz w:val="20"/>
          <w:lang w:eastAsia="it-IT"/>
        </w:rPr>
        <w:t xml:space="preserve"> </w:t>
      </w:r>
    </w:p>
    <w:p w:rsidR="009553B9" w:rsidRPr="009553B9" w:rsidRDefault="003B31C9" w:rsidP="009553B9">
      <w:pPr>
        <w:pStyle w:val="G3Testo"/>
        <w:rPr>
          <w:rStyle w:val="primitempitxtboldChiesaoggi"/>
          <w:rFonts w:ascii="Arial" w:hAnsi="Arial" w:cs="Times New Roman"/>
          <w:b w:val="0"/>
          <w:bCs w:val="0"/>
          <w:color w:val="auto"/>
          <w:sz w:val="19"/>
          <w:szCs w:val="19"/>
        </w:rPr>
      </w:pPr>
      <w:r w:rsidRPr="009553B9">
        <w:t xml:space="preserve">I </w:t>
      </w:r>
      <w:proofErr w:type="spellStart"/>
      <w:r w:rsidRPr="009553B9">
        <w:t>gen</w:t>
      </w:r>
      <w:proofErr w:type="spellEnd"/>
      <w:r w:rsidRPr="009553B9">
        <w:t xml:space="preserve"> 3 e i Ragazzi </w:t>
      </w:r>
      <w:r w:rsidR="00F52F68" w:rsidRPr="009553B9">
        <w:t xml:space="preserve">per l’unità </w:t>
      </w:r>
      <w:r w:rsidR="009D02E8" w:rsidRPr="009553B9">
        <w:t>si trovano alla Mariapoli</w:t>
      </w:r>
      <w:r w:rsidRPr="009553B9">
        <w:t xml:space="preserve"> Lia (nel sud dell’Argentina). </w:t>
      </w:r>
      <w:r w:rsidR="009553B9" w:rsidRPr="009553B9">
        <w:rPr>
          <w:rStyle w:val="primitempitxtboldChiesaoggi"/>
          <w:rFonts w:ascii="Arial" w:hAnsi="Arial" w:cs="Times New Roman"/>
          <w:b w:val="0"/>
          <w:bCs w:val="0"/>
          <w:color w:val="auto"/>
          <w:sz w:val="19"/>
          <w:szCs w:val="19"/>
        </w:rPr>
        <w:t xml:space="preserve">Venendo da Paesi diversi per preparare il cantiere, avremo occasione di scambiarci reciproci doni ed esperienze. </w:t>
      </w:r>
    </w:p>
    <w:p w:rsidR="009553B9" w:rsidRPr="009553B9" w:rsidRDefault="009553B9" w:rsidP="009553B9">
      <w:pPr>
        <w:pStyle w:val="G3Testo"/>
        <w:rPr>
          <w:rStyle w:val="primitempitxtboldChiesaoggi"/>
          <w:rFonts w:ascii="Arial" w:hAnsi="Arial" w:cs="Times New Roman"/>
          <w:b w:val="0"/>
          <w:bCs w:val="0"/>
          <w:color w:val="auto"/>
          <w:sz w:val="19"/>
          <w:szCs w:val="19"/>
        </w:rPr>
      </w:pPr>
      <w:r w:rsidRPr="009553B9">
        <w:rPr>
          <w:rStyle w:val="primitempitxtboldChiesaoggi"/>
          <w:rFonts w:ascii="Arial" w:hAnsi="Arial" w:cs="Times New Roman"/>
          <w:b w:val="0"/>
          <w:bCs w:val="0"/>
          <w:color w:val="auto"/>
          <w:sz w:val="19"/>
          <w:szCs w:val="19"/>
        </w:rPr>
        <w:t>Con l'aiuto di esperti di intercultura, fraternità, diritti umani, cooperazione tra i popoli ci prepareremo a vivere la 2° fase del cantiere.</w:t>
      </w:r>
    </w:p>
    <w:p w:rsidR="00E800B2" w:rsidRPr="009553B9" w:rsidRDefault="00E800B2" w:rsidP="00E800B2">
      <w:pPr>
        <w:pStyle w:val="G3Testo"/>
      </w:pPr>
    </w:p>
    <w:p w:rsidR="00E800B2" w:rsidRPr="009553B9" w:rsidRDefault="00E800B2" w:rsidP="00E800B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0"/>
          <w:szCs w:val="20"/>
          <w:lang w:val="it-IT" w:eastAsia="it-IT"/>
        </w:rPr>
      </w:pPr>
      <w:r w:rsidRPr="009553B9">
        <w:rPr>
          <w:rFonts w:ascii="Arial" w:hAnsi="Arial" w:cs="Arial"/>
          <w:b/>
          <w:lang w:val="it-IT" w:eastAsia="it-IT"/>
        </w:rPr>
        <w:t xml:space="preserve">2° </w:t>
      </w:r>
      <w:r w:rsidR="009553B9" w:rsidRPr="009553B9">
        <w:rPr>
          <w:rFonts w:ascii="Arial" w:eastAsia="Times New Roman" w:hAnsi="Arial" w:cs="Arial"/>
          <w:b/>
          <w:bCs/>
          <w:iCs/>
          <w:sz w:val="20"/>
          <w:szCs w:val="20"/>
          <w:lang w:val="it-IT" w:eastAsia="it-IT"/>
        </w:rPr>
        <w:t>FASE</w:t>
      </w:r>
    </w:p>
    <w:p w:rsidR="00E800B2" w:rsidRPr="009553B9" w:rsidRDefault="00E800B2" w:rsidP="00E800B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val="it-IT" w:eastAsia="it-IT"/>
        </w:rPr>
      </w:pPr>
      <w:r w:rsidRPr="009553B9">
        <w:rPr>
          <w:rFonts w:ascii="Arial" w:eastAsia="Times New Roman" w:hAnsi="Arial" w:cs="Arial"/>
          <w:b/>
          <w:bCs/>
          <w:i/>
          <w:iCs/>
          <w:sz w:val="20"/>
          <w:szCs w:val="20"/>
          <w:lang w:val="it-IT" w:eastAsia="it-IT"/>
        </w:rPr>
        <w:t>21-28 luglio</w:t>
      </w:r>
    </w:p>
    <w:p w:rsidR="009553B9" w:rsidRPr="009553B9" w:rsidRDefault="009553B9" w:rsidP="009553B9">
      <w:pPr>
        <w:pStyle w:val="G3Testo"/>
      </w:pPr>
      <w:r w:rsidRPr="009553B9">
        <w:t xml:space="preserve">Divisi in gruppi ci trasferiremo in città di varie nazioni del Centro e del Sud America, dove con i ragazzi e le comunità del luogo concretizzeremo con diverse attività l’esperienza iniziata. en 3 e i ragazzi per l'unità che accoglieranno i gruppi si stanno preparando da tempo. </w:t>
      </w:r>
    </w:p>
    <w:p w:rsidR="009553B9" w:rsidRPr="009553B9" w:rsidRDefault="009553B9" w:rsidP="009553B9">
      <w:pPr>
        <w:pStyle w:val="G3Testo"/>
      </w:pPr>
      <w:r w:rsidRPr="009553B9">
        <w:t xml:space="preserve">A Buenos Aires stanno progettato un percorso dal titolo: Vivendo Buenos Aires. "Entreremo" nelle azioni che da anni portano avanti: visite nei Centri sociali di quartieri periferici, giornate di giochi in ospedale, attività ecologiche, murales per diffondere la Regola d’oro, ecc. </w:t>
      </w:r>
    </w:p>
    <w:p w:rsidR="009553B9" w:rsidRPr="009553B9" w:rsidRDefault="009553B9" w:rsidP="009553B9">
      <w:pPr>
        <w:pStyle w:val="G3Testo"/>
      </w:pPr>
      <w:r w:rsidRPr="009553B9">
        <w:t xml:space="preserve">I </w:t>
      </w:r>
      <w:proofErr w:type="spellStart"/>
      <w:r w:rsidRPr="009553B9">
        <w:t>gen</w:t>
      </w:r>
      <w:proofErr w:type="spellEnd"/>
      <w:r w:rsidRPr="009553B9">
        <w:t xml:space="preserve"> 3 e i ragazzi per l’unita di Cordoba, invece, propongono sia di lavorare con la comunità </w:t>
      </w:r>
      <w:proofErr w:type="spellStart"/>
      <w:r w:rsidRPr="009553B9">
        <w:t>Wichi</w:t>
      </w:r>
      <w:proofErr w:type="spellEnd"/>
      <w:r w:rsidRPr="009553B9">
        <w:t xml:space="preserve">, uno dei popoli nativi di Salta </w:t>
      </w:r>
      <w:r w:rsidRPr="009553B9">
        <w:lastRenderedPageBreak/>
        <w:t xml:space="preserve">(nord Argentina); sia di portare avanti delle attività nelle scuole rurali situate nei luoghi più impervi della regione.  Inoltre, sia a Cordoba che a Buenos Aires, potremo condividere momenti di dialogo interreligioso con i ragazzi ebrei. Insomma, tante attività diverse per conoscere la gente del posto, la loro cultura e i loro modi di vivere. </w:t>
      </w:r>
    </w:p>
    <w:p w:rsidR="00FE7663" w:rsidRPr="009553B9" w:rsidRDefault="00FE7663" w:rsidP="009D02E8">
      <w:pPr>
        <w:pStyle w:val="G3Testo"/>
      </w:pPr>
    </w:p>
    <w:p w:rsidR="00FE7663" w:rsidRPr="009553B9" w:rsidRDefault="005446B8" w:rsidP="009D02E8">
      <w:pPr>
        <w:pStyle w:val="G3Testo"/>
        <w:rPr>
          <w:b/>
        </w:rPr>
      </w:pPr>
      <w:r w:rsidRPr="009553B9">
        <w:rPr>
          <w:b/>
        </w:rPr>
        <w:t>Effetto moltiplicatore!</w:t>
      </w:r>
    </w:p>
    <w:p w:rsidR="009553B9" w:rsidRPr="009553B9" w:rsidRDefault="009553B9" w:rsidP="009553B9">
      <w:pPr>
        <w:pStyle w:val="G3Testo"/>
      </w:pPr>
      <w:r w:rsidRPr="009553B9">
        <w:t xml:space="preserve">Chi non potrà venire di persona, potrà ugualmente partecipare e non solo attraverso i rappresentanti che invierà alla Mariapoli Lia! Ogni città potrà infatti mettersi in rete con tutte le altre e “guardare lontano” realizzando, nella 4° settimana di luglio 2014, progetti ed attività locali o nazionali. Grazie al moltiplicarsi di tante azioni, realizzeremo un </w:t>
      </w:r>
      <w:proofErr w:type="spellStart"/>
      <w:r w:rsidRPr="009553B9">
        <w:t>expò</w:t>
      </w:r>
      <w:proofErr w:type="spellEnd"/>
      <w:r w:rsidRPr="009553B9">
        <w:t xml:space="preserve"> di fraternità dal respiro planetario! Ogni pennellata di colore sarà visibile su un sito, attivato per l’occasione, dove condividere anche tutte le esperienze. </w:t>
      </w:r>
    </w:p>
    <w:p w:rsidR="00A86208" w:rsidRPr="009553B9" w:rsidRDefault="00A86208" w:rsidP="009D02E8">
      <w:pPr>
        <w:pStyle w:val="G3Testo"/>
      </w:pPr>
    </w:p>
    <w:p w:rsidR="00A86208" w:rsidRPr="009553B9" w:rsidRDefault="00A86208" w:rsidP="009D02E8">
      <w:pPr>
        <w:pStyle w:val="G3Testo"/>
        <w:rPr>
          <w:b/>
        </w:rPr>
      </w:pPr>
      <w:r w:rsidRPr="009553B9">
        <w:rPr>
          <w:b/>
        </w:rPr>
        <w:t>E dopo il cantiere?</w:t>
      </w:r>
    </w:p>
    <w:p w:rsidR="009D02E8" w:rsidRPr="009553B9" w:rsidRDefault="00A86208" w:rsidP="009D02E8">
      <w:pPr>
        <w:pStyle w:val="G3Testo"/>
      </w:pPr>
      <w:r w:rsidRPr="009553B9">
        <w:t>Luglio 2014 è solo</w:t>
      </w:r>
      <w:r w:rsidR="009D02E8" w:rsidRPr="009553B9">
        <w:t xml:space="preserve"> il </w:t>
      </w:r>
      <w:r w:rsidRPr="009553B9">
        <w:t xml:space="preserve">1° </w:t>
      </w:r>
      <w:r w:rsidR="009D02E8" w:rsidRPr="009553B9">
        <w:t>passo</w:t>
      </w:r>
      <w:r w:rsidRPr="009553B9">
        <w:t>!</w:t>
      </w:r>
      <w:r w:rsidR="009D02E8" w:rsidRPr="009553B9">
        <w:t xml:space="preserve"> </w:t>
      </w:r>
      <w:r w:rsidRPr="009553B9">
        <w:t>Continueremo ad</w:t>
      </w:r>
      <w:r w:rsidR="009D02E8" w:rsidRPr="009553B9">
        <w:t xml:space="preserve"> approfond</w:t>
      </w:r>
      <w:r w:rsidRPr="009553B9">
        <w:t>ire</w:t>
      </w:r>
      <w:r w:rsidR="009D02E8" w:rsidRPr="009553B9">
        <w:t xml:space="preserve"> i rapporti di conoscenza reciproca e</w:t>
      </w:r>
      <w:r w:rsidRPr="009553B9">
        <w:t xml:space="preserve"> progetti comuni tra le città del mondo</w:t>
      </w:r>
      <w:r w:rsidR="009553B9" w:rsidRPr="009553B9">
        <w:t>,</w:t>
      </w:r>
      <w:r w:rsidR="009D02E8" w:rsidRPr="009553B9">
        <w:t xml:space="preserve"> perche “una Città non basta!!!</w:t>
      </w:r>
      <w:r w:rsidR="009553B9" w:rsidRPr="009553B9">
        <w:t xml:space="preserve"> Entusiasmante vero?</w:t>
      </w:r>
    </w:p>
    <w:p w:rsidR="009D02E8" w:rsidRPr="009553B9" w:rsidRDefault="009D02E8" w:rsidP="00FE7663">
      <w:pPr>
        <w:pStyle w:val="G3Testo"/>
      </w:pPr>
      <w:r w:rsidRPr="009553B9">
        <w:t xml:space="preserve">Sono aperte le iscrizioni! </w:t>
      </w:r>
    </w:p>
    <w:sectPr w:rsidR="009D02E8" w:rsidRPr="009553B9" w:rsidSect="00A86208">
      <w:pgSz w:w="11906" w:h="16838" w:code="9"/>
      <w:pgMar w:top="1701" w:right="1134" w:bottom="3828" w:left="1134" w:header="709" w:footer="709" w:gutter="0"/>
      <w:cols w:num="3" w:space="11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ent (TT) Bold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07039"/>
    <w:multiLevelType w:val="hybridMultilevel"/>
    <w:tmpl w:val="54665D14"/>
    <w:lvl w:ilvl="0" w:tplc="F7CAC3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C22C30"/>
    <w:multiLevelType w:val="hybridMultilevel"/>
    <w:tmpl w:val="ACC80D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D25"/>
    <w:rsid w:val="000B6588"/>
    <w:rsid w:val="001904A4"/>
    <w:rsid w:val="001C26AB"/>
    <w:rsid w:val="001C32DB"/>
    <w:rsid w:val="001C432D"/>
    <w:rsid w:val="001C5A49"/>
    <w:rsid w:val="00223CCC"/>
    <w:rsid w:val="00233A19"/>
    <w:rsid w:val="00245F49"/>
    <w:rsid w:val="002A35C2"/>
    <w:rsid w:val="0032289B"/>
    <w:rsid w:val="003933D9"/>
    <w:rsid w:val="003B31C9"/>
    <w:rsid w:val="003C04FC"/>
    <w:rsid w:val="003C36FC"/>
    <w:rsid w:val="00407C00"/>
    <w:rsid w:val="00412F7D"/>
    <w:rsid w:val="00443EA7"/>
    <w:rsid w:val="00472D25"/>
    <w:rsid w:val="004C72C7"/>
    <w:rsid w:val="005446B8"/>
    <w:rsid w:val="00585D6F"/>
    <w:rsid w:val="00727AC6"/>
    <w:rsid w:val="00802170"/>
    <w:rsid w:val="00842AA5"/>
    <w:rsid w:val="009553B9"/>
    <w:rsid w:val="009B22DF"/>
    <w:rsid w:val="009D02E8"/>
    <w:rsid w:val="009D337F"/>
    <w:rsid w:val="009D7AD8"/>
    <w:rsid w:val="00A030D0"/>
    <w:rsid w:val="00A17370"/>
    <w:rsid w:val="00A26535"/>
    <w:rsid w:val="00A44477"/>
    <w:rsid w:val="00A70075"/>
    <w:rsid w:val="00A86208"/>
    <w:rsid w:val="00AD7FB5"/>
    <w:rsid w:val="00B20ED3"/>
    <w:rsid w:val="00B2201E"/>
    <w:rsid w:val="00B22519"/>
    <w:rsid w:val="00B710E6"/>
    <w:rsid w:val="00BC0B08"/>
    <w:rsid w:val="00C3144D"/>
    <w:rsid w:val="00C369DA"/>
    <w:rsid w:val="00C60088"/>
    <w:rsid w:val="00C75496"/>
    <w:rsid w:val="00C849B8"/>
    <w:rsid w:val="00CB3B1F"/>
    <w:rsid w:val="00CC165A"/>
    <w:rsid w:val="00CF5EBF"/>
    <w:rsid w:val="00CF61B6"/>
    <w:rsid w:val="00D05151"/>
    <w:rsid w:val="00D54EA8"/>
    <w:rsid w:val="00D84B03"/>
    <w:rsid w:val="00DA7C58"/>
    <w:rsid w:val="00DE769A"/>
    <w:rsid w:val="00E511C6"/>
    <w:rsid w:val="00E800B2"/>
    <w:rsid w:val="00EB7090"/>
    <w:rsid w:val="00ED496E"/>
    <w:rsid w:val="00F52F68"/>
    <w:rsid w:val="00FB455A"/>
    <w:rsid w:val="00FE34DA"/>
    <w:rsid w:val="00FE7663"/>
    <w:rsid w:val="00FF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455A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Titolo3">
    <w:name w:val="heading 3"/>
    <w:basedOn w:val="Normale"/>
    <w:next w:val="Normale"/>
    <w:qFormat/>
    <w:rsid w:val="00B22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3Testo">
    <w:name w:val="G3 Testo"/>
    <w:basedOn w:val="Normale"/>
    <w:rsid w:val="00472D25"/>
    <w:pPr>
      <w:spacing w:after="0" w:line="220" w:lineRule="exact"/>
      <w:jc w:val="both"/>
    </w:pPr>
    <w:rPr>
      <w:rFonts w:ascii="Arial" w:hAnsi="Arial"/>
      <w:sz w:val="19"/>
      <w:szCs w:val="20"/>
      <w:lang w:val="it-IT"/>
    </w:rPr>
  </w:style>
  <w:style w:type="paragraph" w:customStyle="1" w:styleId="G3Introduzione">
    <w:name w:val="G3 Introduzione"/>
    <w:basedOn w:val="G3Testo"/>
    <w:rsid w:val="00B22519"/>
    <w:rPr>
      <w:i/>
      <w:iCs/>
    </w:rPr>
  </w:style>
  <w:style w:type="character" w:customStyle="1" w:styleId="G3domanda">
    <w:name w:val="G3 domanda"/>
    <w:basedOn w:val="Carpredefinitoparagrafo"/>
    <w:rsid w:val="00B22519"/>
    <w:rPr>
      <w:rFonts w:ascii="Arial" w:hAnsi="Arial"/>
      <w:b/>
      <w:bCs/>
      <w:sz w:val="19"/>
    </w:rPr>
  </w:style>
  <w:style w:type="paragraph" w:customStyle="1" w:styleId="G3titolo">
    <w:name w:val="G3 titolo"/>
    <w:basedOn w:val="G3Testo"/>
    <w:rsid w:val="00B22519"/>
    <w:pPr>
      <w:jc w:val="left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FB455A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D051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character" w:customStyle="1" w:styleId="apple-converted-space">
    <w:name w:val="apple-converted-space"/>
    <w:basedOn w:val="Carpredefinitoparagrafo"/>
    <w:rsid w:val="00D05151"/>
  </w:style>
  <w:style w:type="character" w:styleId="Collegamentoipertestuale">
    <w:name w:val="Hyperlink"/>
    <w:basedOn w:val="Carpredefinitoparagrafo"/>
    <w:uiPriority w:val="99"/>
    <w:semiHidden/>
    <w:unhideWhenUsed/>
    <w:rsid w:val="00D05151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D05151"/>
    <w:rPr>
      <w:i/>
      <w:iCs/>
    </w:rPr>
  </w:style>
  <w:style w:type="character" w:styleId="Enfasigrassetto">
    <w:name w:val="Strong"/>
    <w:basedOn w:val="Carpredefinitoparagrafo"/>
    <w:uiPriority w:val="22"/>
    <w:qFormat/>
    <w:rsid w:val="00D05151"/>
    <w:rPr>
      <w:b/>
      <w:bCs/>
    </w:rPr>
  </w:style>
  <w:style w:type="paragraph" w:customStyle="1" w:styleId="Nessunostileparagrafo">
    <w:name w:val="[Nessuno stile paragrafo]"/>
    <w:rsid w:val="009553B9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primitempitxtboldChiesaoggi">
    <w:name w:val="primitempi_txtbold (Chiesa oggi)"/>
    <w:uiPriority w:val="99"/>
    <w:rsid w:val="009553B9"/>
    <w:rPr>
      <w:rFonts w:ascii="advent (TT) Bold3" w:hAnsi="advent (TT) Bold3" w:cs="advent (TT) Bold3"/>
      <w:b/>
      <w:bCs/>
      <w:color w:val="1F5CA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3693">
          <w:marLeft w:val="0"/>
          <w:marRight w:val="0"/>
          <w:marTop w:val="31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506">
          <w:marLeft w:val="0"/>
          <w:marRight w:val="0"/>
          <w:marTop w:val="31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ra\AppData\Roaming\Microsoft\Templates\Modello%20GG3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C2E23-8340-4BFC-A525-E2E3FC532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GG3</Template>
  <TotalTime>100</TotalTime>
  <Pages>1</Pages>
  <Words>538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Gen 3 f.</Company>
  <LinksUpToDate>false</LinksUpToDate>
  <CharactersWithSpaces>3392</CharactersWithSpaces>
  <SharedDoc>false</SharedDoc>
  <HLinks>
    <vt:vector size="6" baseType="variant"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http://www.facebook.com/events/278669592256422/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6</cp:revision>
  <cp:lastPrinted>2013-01-29T15:59:00Z</cp:lastPrinted>
  <dcterms:created xsi:type="dcterms:W3CDTF">2013-08-08T14:58:00Z</dcterms:created>
  <dcterms:modified xsi:type="dcterms:W3CDTF">2013-09-26T15:14:00Z</dcterms:modified>
</cp:coreProperties>
</file>